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5CBD" w14:textId="77777777" w:rsidR="0005732D" w:rsidRPr="0005732D" w:rsidRDefault="0005732D" w:rsidP="0005732D">
      <w:pPr>
        <w:rPr>
          <w:b/>
          <w:bCs/>
          <w:sz w:val="36"/>
          <w:szCs w:val="36"/>
        </w:rPr>
      </w:pPr>
      <w:r w:rsidRPr="0005732D">
        <w:rPr>
          <w:b/>
          <w:bCs/>
          <w:sz w:val="36"/>
          <w:szCs w:val="36"/>
        </w:rPr>
        <w:t>Betriebsliegenschaft -Lagerhalle mit Büro und Schauraum in zentraler Lage</w:t>
      </w:r>
    </w:p>
    <w:p w14:paraId="0AE5C9F0" w14:textId="77777777" w:rsidR="0005732D" w:rsidRDefault="0005732D" w:rsidP="00D77E83">
      <w:pPr>
        <w:rPr>
          <w:b/>
          <w:bCs/>
        </w:rPr>
      </w:pPr>
    </w:p>
    <w:p w14:paraId="169C19D0" w14:textId="3832AB63" w:rsidR="0005732D" w:rsidRPr="0005732D" w:rsidRDefault="0005732D" w:rsidP="00D77E83">
      <w:pPr>
        <w:rPr>
          <w:b/>
          <w:bCs/>
          <w:sz w:val="32"/>
          <w:szCs w:val="32"/>
        </w:rPr>
      </w:pPr>
      <w:r w:rsidRPr="0005732D">
        <w:rPr>
          <w:b/>
          <w:bCs/>
          <w:sz w:val="32"/>
          <w:szCs w:val="32"/>
        </w:rPr>
        <w:t>Objektbeschreibung</w:t>
      </w:r>
    </w:p>
    <w:p w14:paraId="03D6959F" w14:textId="1353F2F3" w:rsidR="00D77E83" w:rsidRPr="00D77E83" w:rsidRDefault="00D77E83" w:rsidP="00D77E83">
      <w:r w:rsidRPr="00D77E83">
        <w:rPr>
          <w:b/>
          <w:bCs/>
        </w:rPr>
        <w:t>EG: Halle ca. 520 m</w:t>
      </w:r>
      <w:proofErr w:type="gramStart"/>
      <w:r w:rsidRPr="00D77E83">
        <w:rPr>
          <w:b/>
          <w:bCs/>
        </w:rPr>
        <w:t>² ,</w:t>
      </w:r>
      <w:proofErr w:type="gramEnd"/>
      <w:r w:rsidRPr="00D77E83">
        <w:rPr>
          <w:b/>
          <w:bCs/>
        </w:rPr>
        <w:t xml:space="preserve"> Schauraum und Büro ca. 175 m²</w:t>
      </w:r>
    </w:p>
    <w:p w14:paraId="5A36AFF4" w14:textId="77777777" w:rsidR="00D77E83" w:rsidRDefault="00D77E83" w:rsidP="00D77E83">
      <w:pPr>
        <w:rPr>
          <w:b/>
          <w:bCs/>
        </w:rPr>
      </w:pPr>
      <w:r w:rsidRPr="00D77E83">
        <w:rPr>
          <w:b/>
          <w:bCs/>
        </w:rPr>
        <w:t>OG: Büro oder Wohnung ca. 175 m²</w:t>
      </w:r>
    </w:p>
    <w:p w14:paraId="57174B1E" w14:textId="77777777" w:rsidR="0005732D" w:rsidRPr="00D77E83" w:rsidRDefault="0005732D" w:rsidP="00D77E83"/>
    <w:p w14:paraId="7F091082" w14:textId="77777777" w:rsidR="00D77E83" w:rsidRPr="00D77E83" w:rsidRDefault="00D77E83" w:rsidP="00D77E83">
      <w:r w:rsidRPr="00D77E83">
        <w:rPr>
          <w:b/>
          <w:bCs/>
        </w:rPr>
        <w:t>Die Lagerhalle hat 4 Sektionaltore und die Fläche kann geteilt werden.</w:t>
      </w:r>
    </w:p>
    <w:p w14:paraId="19CB4882" w14:textId="77777777" w:rsidR="00D77E83" w:rsidRPr="00D77E83" w:rsidRDefault="00D77E83" w:rsidP="00D77E83">
      <w:r w:rsidRPr="00D77E83">
        <w:rPr>
          <w:b/>
          <w:bCs/>
        </w:rPr>
        <w:t>Der Bürotrakt kann in 3 Einheiten geteilt werden mit je einem eigenen Zugang.</w:t>
      </w:r>
    </w:p>
    <w:p w14:paraId="26A971AE" w14:textId="77777777" w:rsidR="00D77E83" w:rsidRPr="00D77E83" w:rsidRDefault="00D77E83" w:rsidP="00D77E83">
      <w:r w:rsidRPr="00D77E83">
        <w:rPr>
          <w:b/>
          <w:bCs/>
        </w:rPr>
        <w:t>Neue Ölheizung.</w:t>
      </w:r>
    </w:p>
    <w:p w14:paraId="4D7ADA81" w14:textId="77777777" w:rsidR="00D77E83" w:rsidRPr="00D77E83" w:rsidRDefault="00D77E83" w:rsidP="00D77E83"/>
    <w:p w14:paraId="7D1D6CD6" w14:textId="77777777" w:rsidR="00D77E83" w:rsidRDefault="00D77E83" w:rsidP="00D77E83">
      <w:pPr>
        <w:rPr>
          <w:b/>
          <w:bCs/>
        </w:rPr>
      </w:pPr>
      <w:r w:rsidRPr="00D77E83">
        <w:rPr>
          <w:b/>
          <w:bCs/>
        </w:rPr>
        <w:t>Befestigte Freifläche: ca. 1.200 m²</w:t>
      </w:r>
    </w:p>
    <w:p w14:paraId="314A4BBE" w14:textId="77777777" w:rsidR="00D77E83" w:rsidRPr="00D77E83" w:rsidRDefault="00D77E83" w:rsidP="00D77E83">
      <w:r w:rsidRPr="00D77E83">
        <w:t xml:space="preserve">Die Widmung der Liegenschaft ist </w:t>
      </w:r>
      <w:r w:rsidRPr="00D77E83">
        <w:rPr>
          <w:b/>
          <w:bCs/>
        </w:rPr>
        <w:t>"M"</w:t>
      </w:r>
      <w:r w:rsidRPr="00D77E83">
        <w:t xml:space="preserve"> (Mischbaugebiet)</w:t>
      </w:r>
    </w:p>
    <w:p w14:paraId="2FF65F6D" w14:textId="77777777" w:rsidR="00D77E83" w:rsidRDefault="00D77E83" w:rsidP="00D77E83">
      <w:pPr>
        <w:rPr>
          <w:rFonts w:ascii="Tahoma" w:hAnsi="Tahoma" w:cs="Tahoma"/>
          <w:b/>
          <w:bCs/>
        </w:rPr>
      </w:pPr>
      <w:r w:rsidRPr="00D77E83">
        <w:rPr>
          <w:rFonts w:ascii="Tahoma" w:hAnsi="Tahoma" w:cs="Tahoma"/>
          <w:b/>
          <w:bCs/>
        </w:rPr>
        <w:t>﻿</w:t>
      </w:r>
    </w:p>
    <w:p w14:paraId="75F38009" w14:textId="6A2BDE27" w:rsidR="00D77E83" w:rsidRDefault="00D77E83" w:rsidP="00D77E83">
      <w:pPr>
        <w:rPr>
          <w:b/>
          <w:bCs/>
        </w:rPr>
      </w:pPr>
      <w:r w:rsidRPr="00D77E83">
        <w:rPr>
          <w:b/>
          <w:bCs/>
        </w:rPr>
        <w:t>Betriebsliegenschaft in zentraler Lage - Nähe Autobahnanschluss Wels-Nord.</w:t>
      </w:r>
    </w:p>
    <w:p w14:paraId="34D8ABBE" w14:textId="7D37135D" w:rsidR="00D77E83" w:rsidRPr="00D77E83" w:rsidRDefault="00D77E83" w:rsidP="00D77E83">
      <w:r w:rsidRPr="00D77E83">
        <w:t>Autobahn A25 Anschlussstelle Wels-Nord ca. 250 m,</w:t>
      </w:r>
    </w:p>
    <w:p w14:paraId="1BCBCB93" w14:textId="5C045601" w:rsidR="00D77E83" w:rsidRPr="00D77E83" w:rsidRDefault="00D77E83" w:rsidP="00D77E83">
      <w:r w:rsidRPr="00D77E83">
        <w:t>Bahnhof ca. 1,4 km</w:t>
      </w:r>
      <w:r>
        <w:t xml:space="preserve"> </w:t>
      </w:r>
      <w:r w:rsidRPr="00D77E83">
        <w:t>(jeweils Luftlinie) entfernt</w:t>
      </w:r>
    </w:p>
    <w:p w14:paraId="215B6F44" w14:textId="77777777" w:rsidR="00D77E83" w:rsidRDefault="00D77E83" w:rsidP="00D77E83"/>
    <w:p w14:paraId="726586DA" w14:textId="79BEA20B" w:rsidR="00D77E83" w:rsidRPr="00D77E83" w:rsidRDefault="00D77E83" w:rsidP="00D77E83">
      <w:pPr>
        <w:rPr>
          <w:b/>
          <w:bCs/>
        </w:rPr>
      </w:pPr>
      <w:r w:rsidRPr="00D77E83">
        <w:rPr>
          <w:b/>
          <w:bCs/>
        </w:rPr>
        <w:t>Energieausweis-Werte:</w:t>
      </w:r>
    </w:p>
    <w:p w14:paraId="3BF34CA9" w14:textId="77777777" w:rsidR="00D77E83" w:rsidRPr="00D77E83" w:rsidRDefault="00D77E83" w:rsidP="00D77E83">
      <w:r w:rsidRPr="00D77E83">
        <w:t xml:space="preserve">Bürogebäude HWB: 143 </w:t>
      </w:r>
      <w:proofErr w:type="spellStart"/>
      <w:r w:rsidRPr="00D77E83">
        <w:t>fGEE</w:t>
      </w:r>
      <w:proofErr w:type="spellEnd"/>
      <w:r w:rsidRPr="00D77E83">
        <w:t>: 1,47</w:t>
      </w:r>
    </w:p>
    <w:p w14:paraId="7FD0C5C9" w14:textId="77777777" w:rsidR="00D77E83" w:rsidRPr="00D77E83" w:rsidRDefault="00D77E83" w:rsidP="00D77E83">
      <w:r w:rsidRPr="00D77E83">
        <w:t xml:space="preserve">Büro + Lager HWB: 184 </w:t>
      </w:r>
      <w:proofErr w:type="spellStart"/>
      <w:r w:rsidRPr="00D77E83">
        <w:t>fGEE</w:t>
      </w:r>
      <w:proofErr w:type="spellEnd"/>
      <w:r w:rsidRPr="00D77E83">
        <w:t>: 1,66</w:t>
      </w:r>
    </w:p>
    <w:p w14:paraId="07409A6C" w14:textId="77777777" w:rsidR="00D77E83" w:rsidRPr="00D77E83" w:rsidRDefault="00D77E83" w:rsidP="00D77E83">
      <w:r w:rsidRPr="00D77E83">
        <w:t xml:space="preserve">Lagerhalle HBW: 304 FGEE: 2,19 </w:t>
      </w:r>
    </w:p>
    <w:p w14:paraId="4683D529" w14:textId="77777777" w:rsidR="001A04AA" w:rsidRDefault="001A04AA"/>
    <w:p w14:paraId="0C0F30AA" w14:textId="77777777" w:rsidR="00D77E83" w:rsidRPr="00D77E83" w:rsidRDefault="00D77E83" w:rsidP="00D77E83">
      <w:r w:rsidRPr="00D77E83">
        <w:rPr>
          <w:b/>
          <w:bCs/>
        </w:rPr>
        <w:t>Mieter für das Gesamtobjekt gesucht. Ab sofort verfügbar.</w:t>
      </w:r>
    </w:p>
    <w:p w14:paraId="019D5224" w14:textId="1FED19DD" w:rsidR="00B24DD3" w:rsidRDefault="00D77E83">
      <w:proofErr w:type="gramStart"/>
      <w:r w:rsidRPr="00C901E8">
        <w:rPr>
          <w:b/>
          <w:bCs/>
        </w:rPr>
        <w:t>Netto Miete</w:t>
      </w:r>
      <w:proofErr w:type="gramEnd"/>
      <w:r w:rsidRPr="00C901E8">
        <w:rPr>
          <w:b/>
          <w:bCs/>
        </w:rPr>
        <w:t xml:space="preserve"> € 5.</w:t>
      </w:r>
      <w:r w:rsidR="00590C6D">
        <w:rPr>
          <w:b/>
          <w:bCs/>
        </w:rPr>
        <w:t>0</w:t>
      </w:r>
      <w:r w:rsidRPr="00C901E8">
        <w:rPr>
          <w:b/>
          <w:bCs/>
        </w:rPr>
        <w:t>00,--€</w:t>
      </w:r>
      <w:r w:rsidR="00B24DD3" w:rsidRPr="00C901E8">
        <w:rPr>
          <w:b/>
          <w:bCs/>
        </w:rPr>
        <w:t xml:space="preserve"> </w:t>
      </w:r>
      <w:r w:rsidR="00B24DD3" w:rsidRPr="00B24DD3">
        <w:t xml:space="preserve">und das </w:t>
      </w:r>
      <w:r w:rsidR="00B24DD3" w:rsidRPr="00C901E8">
        <w:rPr>
          <w:b/>
          <w:bCs/>
        </w:rPr>
        <w:t xml:space="preserve">BK Akonto ca. </w:t>
      </w:r>
      <w:r w:rsidR="00590C6D">
        <w:rPr>
          <w:b/>
          <w:bCs/>
        </w:rPr>
        <w:t>600</w:t>
      </w:r>
      <w:r w:rsidR="00E4760A">
        <w:rPr>
          <w:b/>
          <w:bCs/>
        </w:rPr>
        <w:t>,--</w:t>
      </w:r>
      <w:r w:rsidR="00B24DD3" w:rsidRPr="00C901E8">
        <w:rPr>
          <w:b/>
          <w:bCs/>
        </w:rPr>
        <w:t>€</w:t>
      </w:r>
      <w:r w:rsidR="00B24DD3" w:rsidRPr="00B24DD3">
        <w:t xml:space="preserve"> netto pro Monat. Die Kosten für die Müllentsorgung, Heizkosten und Strom sind </w:t>
      </w:r>
      <w:r w:rsidR="00B24DD3" w:rsidRPr="00C901E8">
        <w:rPr>
          <w:u w:val="single"/>
        </w:rPr>
        <w:t>nicht enthalten</w:t>
      </w:r>
      <w:r w:rsidR="00B24DD3" w:rsidRPr="00B24DD3">
        <w:t>.</w:t>
      </w:r>
    </w:p>
    <w:sectPr w:rsidR="00B24D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83"/>
    <w:rsid w:val="0005732D"/>
    <w:rsid w:val="001A04AA"/>
    <w:rsid w:val="001F1D64"/>
    <w:rsid w:val="00590C6D"/>
    <w:rsid w:val="007A6742"/>
    <w:rsid w:val="009B687B"/>
    <w:rsid w:val="00A7667F"/>
    <w:rsid w:val="00B24DD3"/>
    <w:rsid w:val="00C901E8"/>
    <w:rsid w:val="00D77E83"/>
    <w:rsid w:val="00DA1DBE"/>
    <w:rsid w:val="00E4760A"/>
    <w:rsid w:val="00E577E8"/>
    <w:rsid w:val="00FA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265C"/>
  <w15:chartTrackingRefBased/>
  <w15:docId w15:val="{1A099C3D-35D4-4793-AD4B-795CFD7E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7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7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7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7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7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7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7E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7E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7E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7E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7E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7E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77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7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7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7E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77E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7E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7E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77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812</Characters>
  <Application>Microsoft Office Word</Application>
  <DocSecurity>4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WBM Immobilien</dc:creator>
  <cp:keywords/>
  <dc:description/>
  <cp:lastModifiedBy>Jellmair Heinz</cp:lastModifiedBy>
  <cp:revision>2</cp:revision>
  <dcterms:created xsi:type="dcterms:W3CDTF">2026-04-03T11:23:00Z</dcterms:created>
  <dcterms:modified xsi:type="dcterms:W3CDTF">2026-04-03T11:23:00Z</dcterms:modified>
</cp:coreProperties>
</file>